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CE446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Page 1 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CC0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CE446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CE4463" w:rsidP="00CE4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Page 5 and in study protocol published earlier </w:t>
            </w:r>
            <w:r>
              <w:rPr>
                <w:rFonts w:eastAsia="Times New Roman"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sz w:val="19"/>
                <w:szCs w:val="19"/>
              </w:rPr>
              <w:instrText xml:space="preserve"> ADDIN EN.CITE </w:instrText>
            </w:r>
            <w:r>
              <w:rPr>
                <w:rFonts w:eastAsia="Times New Roman"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sz w:val="19"/>
                <w:szCs w:val="19"/>
              </w:rPr>
              <w:instrText xml:space="preserve"> ADDIN EN.CITE.DATA </w:instrText>
            </w:r>
            <w:r>
              <w:rPr>
                <w:rFonts w:eastAsia="Times New Roman" w:cs="Arial"/>
                <w:sz w:val="19"/>
                <w:szCs w:val="19"/>
              </w:rPr>
            </w:r>
            <w:r>
              <w:rPr>
                <w:rFonts w:eastAsia="Times New Roman" w:cs="Arial"/>
                <w:sz w:val="19"/>
                <w:szCs w:val="19"/>
              </w:rPr>
              <w:fldChar w:fldCharType="end"/>
            </w:r>
            <w:r>
              <w:rPr>
                <w:rFonts w:eastAsia="Times New Roman" w:cs="Arial"/>
                <w:sz w:val="19"/>
                <w:szCs w:val="19"/>
              </w:rPr>
            </w:r>
            <w:r>
              <w:rPr>
                <w:rFonts w:eastAsia="Times New Roman" w:cs="Arial"/>
                <w:sz w:val="19"/>
                <w:szCs w:val="19"/>
              </w:rPr>
              <w:fldChar w:fldCharType="separate"/>
            </w:r>
            <w:r w:rsidRPr="00CE4463">
              <w:rPr>
                <w:rFonts w:eastAsia="Times New Roman" w:cs="Arial"/>
                <w:noProof/>
                <w:sz w:val="19"/>
                <w:szCs w:val="19"/>
                <w:vertAlign w:val="superscript"/>
              </w:rPr>
              <w:t>1</w:t>
            </w:r>
            <w:r>
              <w:rPr>
                <w:rFonts w:eastAsia="Times New Roman" w:cs="Arial"/>
                <w:sz w:val="19"/>
                <w:szCs w:val="19"/>
              </w:rPr>
              <w:fldChar w:fldCharType="end"/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CE446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Page 6 and details in the published study protocol 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CE4463" w:rsidP="00CE446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Page 6 and details in study protocol 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eastAsia="Times New Roman" w:hAnsi="Arial" w:cs="Arial"/>
                <w:sz w:val="19"/>
                <w:szCs w:val="19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eastAsia="Times New Roman" w:hAnsi="Arial" w:cs="Arial"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sz w:val="19"/>
                <w:szCs w:val="19"/>
              </w:rPr>
            </w:r>
            <w:r>
              <w:rPr>
                <w:rFonts w:ascii="Arial" w:eastAsia="Times New Roman" w:hAnsi="Arial" w:cs="Arial"/>
                <w:sz w:val="19"/>
                <w:szCs w:val="19"/>
              </w:rPr>
              <w:fldChar w:fldCharType="end"/>
            </w:r>
            <w:r>
              <w:rPr>
                <w:rFonts w:ascii="Arial" w:eastAsia="Times New Roman" w:hAnsi="Arial" w:cs="Arial"/>
                <w:sz w:val="19"/>
                <w:szCs w:val="19"/>
              </w:rPr>
            </w:r>
            <w:r>
              <w:rPr>
                <w:rFonts w:ascii="Arial" w:eastAsia="Times New Roman" w:hAnsi="Arial" w:cs="Arial"/>
                <w:sz w:val="19"/>
                <w:szCs w:val="19"/>
              </w:rPr>
              <w:fldChar w:fldCharType="separate"/>
            </w:r>
            <w:r w:rsidRPr="00CE4463">
              <w:rPr>
                <w:rFonts w:ascii="Arial" w:eastAsia="Times New Roman" w:hAnsi="Arial" w:cs="Arial"/>
                <w:noProof/>
                <w:sz w:val="19"/>
                <w:szCs w:val="19"/>
                <w:vertAlign w:val="superscript"/>
              </w:rPr>
              <w:t>1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fldChar w:fldCharType="end"/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CE4463" w:rsidP="00CE4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Page 6 and in the published study protocol </w:t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b/>
                <w:sz w:val="19"/>
                <w:szCs w:val="19"/>
              </w:rPr>
              <w:instrText xml:space="preserve"> ADDIN EN.CITE </w:instrText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b/>
                <w:sz w:val="19"/>
                <w:szCs w:val="19"/>
              </w:rPr>
              <w:instrText xml:space="preserve"> ADDIN EN.CITE.DATA </w:instrText>
            </w:r>
            <w:r>
              <w:rPr>
                <w:rFonts w:eastAsia="Times New Roman" w:cs="Arial"/>
                <w:b/>
                <w:sz w:val="19"/>
                <w:szCs w:val="19"/>
              </w:rPr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end"/>
            </w:r>
            <w:r>
              <w:rPr>
                <w:rFonts w:eastAsia="Times New Roman" w:cs="Arial"/>
                <w:b/>
                <w:sz w:val="19"/>
                <w:szCs w:val="19"/>
              </w:rPr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separate"/>
            </w:r>
            <w:r w:rsidRPr="00CE4463">
              <w:rPr>
                <w:rFonts w:eastAsia="Times New Roman" w:cs="Arial"/>
                <w:b/>
                <w:noProof/>
                <w:sz w:val="19"/>
                <w:szCs w:val="19"/>
                <w:vertAlign w:val="superscript"/>
              </w:rPr>
              <w:t>1</w:t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end"/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CE446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CE446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Page 6 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The interventions for each group with sufficient details to allow replication, including how and when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CE4463" w:rsidP="00CE44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Page 7&amp; 8 and table in study the published study protocol </w:t>
            </w:r>
            <w:r>
              <w:rPr>
                <w:rFonts w:eastAsia="Times New Roman"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sz w:val="19"/>
                <w:szCs w:val="19"/>
              </w:rPr>
              <w:instrText xml:space="preserve"> ADDIN EN.CITE </w:instrText>
            </w:r>
            <w:r>
              <w:rPr>
                <w:rFonts w:eastAsia="Times New Roman"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sz w:val="19"/>
                <w:szCs w:val="19"/>
              </w:rPr>
              <w:instrText xml:space="preserve"> ADDIN EN.CITE.DATA </w:instrText>
            </w:r>
            <w:r>
              <w:rPr>
                <w:rFonts w:eastAsia="Times New Roman" w:cs="Arial"/>
                <w:sz w:val="19"/>
                <w:szCs w:val="19"/>
              </w:rPr>
            </w:r>
            <w:r>
              <w:rPr>
                <w:rFonts w:eastAsia="Times New Roman" w:cs="Arial"/>
                <w:sz w:val="19"/>
                <w:szCs w:val="19"/>
              </w:rPr>
              <w:fldChar w:fldCharType="end"/>
            </w:r>
            <w:r>
              <w:rPr>
                <w:rFonts w:eastAsia="Times New Roman" w:cs="Arial"/>
                <w:sz w:val="19"/>
                <w:szCs w:val="19"/>
              </w:rPr>
            </w:r>
            <w:r>
              <w:rPr>
                <w:rFonts w:eastAsia="Times New Roman" w:cs="Arial"/>
                <w:sz w:val="19"/>
                <w:szCs w:val="19"/>
              </w:rPr>
              <w:fldChar w:fldCharType="separate"/>
            </w:r>
            <w:r w:rsidRPr="00CE4463">
              <w:rPr>
                <w:rFonts w:eastAsia="Times New Roman" w:cs="Arial"/>
                <w:noProof/>
                <w:sz w:val="19"/>
                <w:szCs w:val="19"/>
                <w:vertAlign w:val="superscript"/>
              </w:rPr>
              <w:t>1</w:t>
            </w:r>
            <w:r>
              <w:rPr>
                <w:rFonts w:eastAsia="Times New Roman" w:cs="Arial"/>
                <w:sz w:val="19"/>
                <w:szCs w:val="19"/>
              </w:rPr>
              <w:fldChar w:fldCharType="end"/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CE446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Page 6 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D642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9 &amp; 10 and in the published study protocol</w:t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b/>
                <w:sz w:val="19"/>
                <w:szCs w:val="19"/>
              </w:rPr>
              <w:instrText xml:space="preserve"> ADDIN EN.CITE </w:instrText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eastAsia="Times New Roman" w:cs="Arial"/>
                <w:b/>
                <w:sz w:val="19"/>
                <w:szCs w:val="19"/>
              </w:rPr>
              <w:instrText xml:space="preserve"> ADDIN EN.CITE.DATA </w:instrText>
            </w:r>
            <w:r>
              <w:rPr>
                <w:rFonts w:eastAsia="Times New Roman" w:cs="Arial"/>
                <w:b/>
                <w:sz w:val="19"/>
                <w:szCs w:val="19"/>
              </w:rPr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end"/>
            </w:r>
            <w:r>
              <w:rPr>
                <w:rFonts w:eastAsia="Times New Roman" w:cs="Arial"/>
                <w:b/>
                <w:sz w:val="19"/>
                <w:szCs w:val="19"/>
              </w:rPr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separate"/>
            </w:r>
            <w:r w:rsidRPr="00D64283">
              <w:rPr>
                <w:rFonts w:eastAsia="Times New Roman" w:cs="Arial"/>
                <w:b/>
                <w:noProof/>
                <w:sz w:val="19"/>
                <w:szCs w:val="19"/>
                <w:vertAlign w:val="superscript"/>
              </w:rPr>
              <w:t>1</w:t>
            </w:r>
            <w:r>
              <w:rPr>
                <w:rFonts w:eastAsia="Times New Roman" w:cs="Arial"/>
                <w:b/>
                <w:sz w:val="19"/>
                <w:szCs w:val="19"/>
              </w:rPr>
              <w:fldChar w:fldCharType="end"/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9-12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D64283" w:rsidP="00D6428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Page 8-11 and in the published study protocol </w:t>
            </w:r>
            <w:r>
              <w:rPr>
                <w:rFonts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cs="Arial"/>
                <w:sz w:val="19"/>
                <w:szCs w:val="19"/>
              </w:rPr>
              <w:instrText xml:space="preserve"> ADDIN EN.CITE </w:instrText>
            </w:r>
            <w:r>
              <w:rPr>
                <w:rFonts w:cs="Arial"/>
                <w:sz w:val="19"/>
                <w:szCs w:val="19"/>
              </w:rPr>
              <w:fldChar w:fldCharType="begin">
                <w:fldData xml:space="preserve">PEVuZE5vdGU+PENpdGU+PEF1dGhvcj5BbGdoYWZyaTwvQXV0aG9yPjxZZWFyPjIwMTc8L1llYXI+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cs="Arial"/>
                <w:sz w:val="19"/>
                <w:szCs w:val="19"/>
              </w:rPr>
              <w:instrText xml:space="preserve"> ADDIN EN.CITE.DATA </w:instrText>
            </w:r>
            <w:r>
              <w:rPr>
                <w:rFonts w:cs="Arial"/>
                <w:sz w:val="19"/>
                <w:szCs w:val="19"/>
              </w:rPr>
            </w:r>
            <w:r>
              <w:rPr>
                <w:rFonts w:cs="Arial"/>
                <w:sz w:val="19"/>
                <w:szCs w:val="19"/>
              </w:rPr>
              <w:fldChar w:fldCharType="end"/>
            </w:r>
            <w:r>
              <w:rPr>
                <w:rFonts w:cs="Arial"/>
                <w:sz w:val="19"/>
                <w:szCs w:val="19"/>
              </w:rPr>
            </w:r>
            <w:r>
              <w:rPr>
                <w:rFonts w:cs="Arial"/>
                <w:sz w:val="19"/>
                <w:szCs w:val="19"/>
              </w:rPr>
              <w:fldChar w:fldCharType="separate"/>
            </w:r>
            <w:r w:rsidRPr="00D64283">
              <w:rPr>
                <w:rFonts w:cs="Arial"/>
                <w:noProof/>
                <w:sz w:val="19"/>
                <w:szCs w:val="19"/>
                <w:vertAlign w:val="superscript"/>
              </w:rPr>
              <w:t>1</w:t>
            </w:r>
            <w:r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Page 10-11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1 page 11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11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Default="00D64283" w:rsidP="00D642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Page 12-13</w:t>
            </w:r>
          </w:p>
          <w:p w:rsidR="00D64283" w:rsidRPr="0020091A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Table 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 Table 2 page 12-14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</w:t>
            </w:r>
            <w:r w:rsidR="00CC0AF0">
              <w:rPr>
                <w:rFonts w:cs="Arial"/>
                <w:sz w:val="19"/>
                <w:szCs w:val="19"/>
              </w:rPr>
              <w:t>-</w:t>
            </w:r>
            <w:bookmarkStart w:id="0" w:name="_GoBack"/>
            <w:bookmarkEnd w:id="0"/>
            <w:r w:rsidRPr="0020091A"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Table 2 page 12-14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Table 2</w:t>
            </w:r>
          </w:p>
          <w:p w:rsidR="00D64283" w:rsidRPr="009A5E9F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CC0A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All important harms or unintended effects in each group 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12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21-24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D6428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Page 24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24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6428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Page 25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CE4463" w:rsidRDefault="000F448E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t>REFERENCES</w:t>
      </w:r>
    </w:p>
    <w:p w:rsidR="00CE4463" w:rsidRDefault="00CE4463" w:rsidP="00801AB5">
      <w:pPr>
        <w:rPr>
          <w:rFonts w:ascii="Arial" w:hAnsi="Arial" w:cs="Arial"/>
          <w:b/>
          <w:bCs/>
          <w:color w:val="292526"/>
          <w:szCs w:val="15"/>
        </w:rPr>
      </w:pPr>
    </w:p>
    <w:p w:rsidR="00D64283" w:rsidRPr="00D64283" w:rsidRDefault="00CE4463" w:rsidP="00D64283">
      <w:pPr>
        <w:pStyle w:val="EndNoteBibliography"/>
        <w:ind w:left="720" w:hanging="720"/>
      </w:pPr>
      <w:r>
        <w:rPr>
          <w:rFonts w:ascii="Arial" w:hAnsi="Arial" w:cs="Arial"/>
          <w:b/>
          <w:bCs/>
          <w:color w:val="292526"/>
          <w:szCs w:val="15"/>
        </w:rPr>
        <w:fldChar w:fldCharType="begin"/>
      </w:r>
      <w:r>
        <w:rPr>
          <w:rFonts w:ascii="Arial" w:hAnsi="Arial" w:cs="Arial"/>
          <w:b/>
          <w:bCs/>
          <w:color w:val="292526"/>
          <w:szCs w:val="15"/>
        </w:rPr>
        <w:instrText xml:space="preserve"> ADDIN EN.REFLIST </w:instrText>
      </w:r>
      <w:r>
        <w:rPr>
          <w:rFonts w:ascii="Arial" w:hAnsi="Arial" w:cs="Arial"/>
          <w:b/>
          <w:bCs/>
          <w:color w:val="292526"/>
          <w:szCs w:val="15"/>
        </w:rPr>
        <w:fldChar w:fldCharType="separate"/>
      </w:r>
      <w:r w:rsidR="00D64283" w:rsidRPr="00D64283">
        <w:t xml:space="preserve">1. Alghafri TS, Alharthi SM, Al-Farsi YM, et al. Study protocol for "MOVEdiabetes": a trial to promote physical activity for adults with type 2 diabetes in primary health care in Oman. </w:t>
      </w:r>
      <w:r w:rsidR="00D64283" w:rsidRPr="00D64283">
        <w:rPr>
          <w:i/>
        </w:rPr>
        <w:t>BMC Public Health</w:t>
      </w:r>
      <w:r w:rsidR="00D64283" w:rsidRPr="00D64283">
        <w:t xml:space="preserve"> 2017;17(1):28. doi: 10.1186/s12889-016-3990-0 [published Online First: 2017/01/07]</w:t>
      </w:r>
    </w:p>
    <w:p w:rsidR="00801AB5" w:rsidRDefault="00CE4463" w:rsidP="00D64283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fldChar w:fldCharType="end"/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C0D" w:rsidRDefault="00DD4C0D" w:rsidP="00F600A8">
      <w:pPr>
        <w:spacing w:after="0" w:line="240" w:lineRule="auto"/>
      </w:pPr>
      <w:r>
        <w:separator/>
      </w:r>
    </w:p>
  </w:endnote>
  <w:endnote w:type="continuationSeparator" w:id="0">
    <w:p w:rsidR="00DD4C0D" w:rsidRDefault="00DD4C0D" w:rsidP="00F6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C0D" w:rsidRDefault="00DD4C0D" w:rsidP="00F600A8">
      <w:pPr>
        <w:spacing w:after="0" w:line="240" w:lineRule="auto"/>
      </w:pPr>
      <w:r>
        <w:separator/>
      </w:r>
    </w:p>
  </w:footnote>
  <w:footnote w:type="continuationSeparator" w:id="0">
    <w:p w:rsidR="00DD4C0D" w:rsidRDefault="00DD4C0D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vre50rc5sxweefw08v5wecvfrtza09dw5w&quot;&gt;My EndNote Library&lt;record-ids&gt;&lt;item&gt;897&lt;/item&gt;&lt;/record-ids&gt;&lt;/item&gt;&lt;/Libraries&gt;"/>
  </w:docVars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475E"/>
    <w:rsid w:val="00156604"/>
    <w:rsid w:val="001652C0"/>
    <w:rsid w:val="00181240"/>
    <w:rsid w:val="001A31AE"/>
    <w:rsid w:val="00203836"/>
    <w:rsid w:val="00286F61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920D7"/>
    <w:rsid w:val="00794010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C0AF0"/>
    <w:rsid w:val="00CE4463"/>
    <w:rsid w:val="00CF4AB4"/>
    <w:rsid w:val="00D33F26"/>
    <w:rsid w:val="00D5205A"/>
    <w:rsid w:val="00D64283"/>
    <w:rsid w:val="00DD4C0D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64233A-7482-4DE8-9969-082B0E10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CE446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4463"/>
    <w:rPr>
      <w:rFonts w:ascii="Calibri" w:eastAsiaTheme="minorEastAsia" w:hAnsi="Calibri" w:cstheme="minorBidi"/>
      <w:noProof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CE446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4463"/>
    <w:rPr>
      <w:rFonts w:ascii="Calibri" w:eastAsiaTheme="minorEastAsia" w:hAnsi="Calibri" w:cstheme="minorBidi"/>
      <w:noProof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1AA1C-E644-41CB-ACC6-840D94F1E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thamra Alghafri</cp:lastModifiedBy>
  <cp:revision>2</cp:revision>
  <dcterms:created xsi:type="dcterms:W3CDTF">2018-08-18T04:11:00Z</dcterms:created>
  <dcterms:modified xsi:type="dcterms:W3CDTF">2018-08-18T04:11:00Z</dcterms:modified>
</cp:coreProperties>
</file>